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BB" w:rsidRPr="00967FF7" w:rsidRDefault="00862DBB" w:rsidP="00D27FB3">
      <w:pPr>
        <w:pStyle w:val="Normlnweb"/>
        <w:spacing w:before="0" w:beforeAutospacing="0" w:after="0" w:afterAutospacing="0"/>
        <w:rPr>
          <w:b/>
        </w:rPr>
      </w:pPr>
      <w:r w:rsidRPr="00967FF7">
        <w:rPr>
          <w:b/>
        </w:rPr>
        <w:t>Zápis ze setkání správní rady</w:t>
      </w:r>
    </w:p>
    <w:p w:rsidR="00862DBB" w:rsidRPr="00967FF7" w:rsidRDefault="00967FF7" w:rsidP="00D27F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THeatra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>udem</w:t>
      </w:r>
      <w:proofErr w:type="spellEnd"/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 xml:space="preserve"> (dále THL)</w:t>
      </w:r>
      <w:r w:rsidR="00862DBB" w:rsidRPr="00967FF7">
        <w:rPr>
          <w:rFonts w:ascii="Times New Roman" w:hAnsi="Times New Roman" w:cs="Times New Roman"/>
          <w:bCs/>
          <w:sz w:val="24"/>
          <w:szCs w:val="24"/>
        </w:rPr>
        <w:t>, dne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62DBB" w:rsidRPr="00967FF7">
        <w:rPr>
          <w:rFonts w:ascii="Times New Roman" w:hAnsi="Times New Roman" w:cs="Times New Roman"/>
          <w:bCs/>
          <w:sz w:val="24"/>
          <w:szCs w:val="24"/>
        </w:rPr>
        <w:t>28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62DBB" w:rsidRPr="00967FF7">
        <w:rPr>
          <w:rFonts w:ascii="Times New Roman" w:hAnsi="Times New Roman" w:cs="Times New Roman"/>
          <w:bCs/>
          <w:sz w:val="24"/>
          <w:szCs w:val="24"/>
        </w:rPr>
        <w:t>08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>. 201</w:t>
      </w:r>
      <w:r w:rsidR="00862DBB" w:rsidRPr="00967FF7">
        <w:rPr>
          <w:rFonts w:ascii="Times New Roman" w:hAnsi="Times New Roman" w:cs="Times New Roman"/>
          <w:bCs/>
          <w:sz w:val="24"/>
          <w:szCs w:val="24"/>
        </w:rPr>
        <w:t>4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62DBB" w:rsidRPr="00967FF7">
        <w:rPr>
          <w:rFonts w:ascii="Times New Roman" w:hAnsi="Times New Roman" w:cs="Times New Roman"/>
          <w:bCs/>
          <w:sz w:val="24"/>
          <w:szCs w:val="24"/>
        </w:rPr>
        <w:t>cukrárna Divadla loutek</w:t>
      </w:r>
      <w:r w:rsidR="00862DBB" w:rsidRPr="00967FF7">
        <w:rPr>
          <w:rFonts w:ascii="Times New Roman" w:eastAsia="Calibri" w:hAnsi="Times New Roman" w:cs="Times New Roman"/>
          <w:bCs/>
          <w:sz w:val="24"/>
          <w:szCs w:val="24"/>
        </w:rPr>
        <w:t xml:space="preserve"> Ostrava</w:t>
      </w:r>
    </w:p>
    <w:p w:rsidR="00862DBB" w:rsidRPr="00967FF7" w:rsidRDefault="00862DBB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DBB" w:rsidRPr="00967FF7" w:rsidRDefault="00862DBB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Přítomní: </w:t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Hana </w:t>
      </w:r>
      <w:proofErr w:type="spellStart"/>
      <w:r w:rsidRPr="00967FF7">
        <w:rPr>
          <w:rFonts w:ascii="Times New Roman" w:hAnsi="Times New Roman" w:cs="Times New Roman"/>
          <w:sz w:val="24"/>
          <w:szCs w:val="24"/>
        </w:rPr>
        <w:t>Volkmer</w:t>
      </w:r>
      <w:r w:rsidRPr="00967FF7">
        <w:rPr>
          <w:rFonts w:ascii="Times New Roman" w:eastAsia="Calibri" w:hAnsi="Times New Roman" w:cs="Times New Roman"/>
          <w:sz w:val="24"/>
          <w:szCs w:val="24"/>
        </w:rPr>
        <w:t>ová</w:t>
      </w:r>
      <w:proofErr w:type="spellEnd"/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, Tomáš </w:t>
      </w:r>
      <w:proofErr w:type="spellStart"/>
      <w:r w:rsidRPr="00967FF7">
        <w:rPr>
          <w:rFonts w:ascii="Times New Roman" w:eastAsia="Calibri" w:hAnsi="Times New Roman" w:cs="Times New Roman"/>
          <w:sz w:val="24"/>
          <w:szCs w:val="24"/>
        </w:rPr>
        <w:t>Volkmer</w:t>
      </w:r>
      <w:proofErr w:type="spellEnd"/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, Pavla </w:t>
      </w:r>
      <w:proofErr w:type="spellStart"/>
      <w:r w:rsidRPr="00967FF7">
        <w:rPr>
          <w:rFonts w:ascii="Times New Roman" w:eastAsia="Calibri" w:hAnsi="Times New Roman" w:cs="Times New Roman"/>
          <w:sz w:val="24"/>
          <w:szCs w:val="24"/>
        </w:rPr>
        <w:t>Masaříková</w:t>
      </w:r>
      <w:proofErr w:type="spellEnd"/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62DBB" w:rsidRPr="00967FF7" w:rsidRDefault="00862DB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Nepřítomní: </w:t>
      </w:r>
      <w:r w:rsidRPr="00967FF7">
        <w:rPr>
          <w:rFonts w:ascii="Times New Roman" w:eastAsia="Calibri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>nikdo</w:t>
      </w:r>
    </w:p>
    <w:p w:rsidR="00862DBB" w:rsidRPr="00967FF7" w:rsidRDefault="00862DB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DBB" w:rsidRPr="00967FF7" w:rsidRDefault="00862DBB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Správní rada je v plném počtu správních osob schopná rozhodovat. </w:t>
      </w:r>
    </w:p>
    <w:p w:rsidR="00D27FB3" w:rsidRPr="00967FF7" w:rsidRDefault="00D27FB3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DBB" w:rsidRPr="00967FF7" w:rsidRDefault="00862DBB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Program: </w:t>
      </w:r>
    </w:p>
    <w:p w:rsidR="00862DBB" w:rsidRPr="00967FF7" w:rsidRDefault="00862DB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90710" w:rsidRPr="00967FF7">
        <w:rPr>
          <w:rFonts w:ascii="Times New Roman" w:hAnsi="Times New Roman" w:cs="Times New Roman"/>
          <w:sz w:val="24"/>
          <w:szCs w:val="24"/>
        </w:rPr>
        <w:t>Zhodnocení roku 2013</w:t>
      </w:r>
    </w:p>
    <w:p w:rsidR="00862DBB" w:rsidRPr="00967FF7" w:rsidRDefault="00862DB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67FF7">
        <w:rPr>
          <w:rFonts w:ascii="Times New Roman" w:hAnsi="Times New Roman" w:cs="Times New Roman"/>
          <w:sz w:val="24"/>
          <w:szCs w:val="24"/>
        </w:rPr>
        <w:t>Seznámení s hospodařením THL v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ro</w:t>
      </w:r>
      <w:r w:rsidRPr="00967FF7">
        <w:rPr>
          <w:rFonts w:ascii="Times New Roman" w:hAnsi="Times New Roman" w:cs="Times New Roman"/>
          <w:sz w:val="24"/>
          <w:szCs w:val="24"/>
        </w:rPr>
        <w:t>ce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967FF7">
        <w:rPr>
          <w:rFonts w:ascii="Times New Roman" w:hAnsi="Times New Roman" w:cs="Times New Roman"/>
          <w:sz w:val="24"/>
          <w:szCs w:val="24"/>
        </w:rPr>
        <w:t>3</w:t>
      </w:r>
    </w:p>
    <w:p w:rsidR="00862DBB" w:rsidRPr="00967FF7" w:rsidRDefault="00862DB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90710" w:rsidRPr="00967FF7">
        <w:rPr>
          <w:rFonts w:ascii="Times New Roman" w:eastAsia="Calibri" w:hAnsi="Times New Roman" w:cs="Times New Roman"/>
          <w:sz w:val="24"/>
          <w:szCs w:val="24"/>
        </w:rPr>
        <w:t>S</w:t>
      </w:r>
      <w:r w:rsidR="00F90710" w:rsidRPr="00967FF7">
        <w:rPr>
          <w:rFonts w:ascii="Times New Roman" w:hAnsi="Times New Roman" w:cs="Times New Roman"/>
          <w:sz w:val="24"/>
          <w:szCs w:val="24"/>
        </w:rPr>
        <w:t>chválení výroční zprávy za rok</w:t>
      </w:r>
      <w:r w:rsidR="00F90710" w:rsidRPr="00967FF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90710" w:rsidRPr="00967FF7">
        <w:rPr>
          <w:rFonts w:ascii="Times New Roman" w:hAnsi="Times New Roman" w:cs="Times New Roman"/>
          <w:sz w:val="24"/>
          <w:szCs w:val="24"/>
        </w:rPr>
        <w:t>3</w:t>
      </w:r>
      <w:r w:rsidR="00F90710" w:rsidRPr="00967F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2DBB" w:rsidRPr="00967FF7" w:rsidRDefault="00862DBB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4. </w:t>
      </w:r>
      <w:r w:rsidR="00BF0475" w:rsidRPr="00967FF7">
        <w:rPr>
          <w:rFonts w:ascii="Times New Roman" w:hAnsi="Times New Roman" w:cs="Times New Roman"/>
          <w:sz w:val="24"/>
          <w:szCs w:val="24"/>
        </w:rPr>
        <w:t xml:space="preserve">Plány a výhledy </w:t>
      </w:r>
      <w:r w:rsidRPr="00967FF7">
        <w:rPr>
          <w:rFonts w:ascii="Times New Roman" w:hAnsi="Times New Roman" w:cs="Times New Roman"/>
          <w:sz w:val="24"/>
          <w:szCs w:val="24"/>
        </w:rPr>
        <w:t>THL</w:t>
      </w:r>
      <w:r w:rsidR="00BF0475" w:rsidRPr="00967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BB" w:rsidRPr="00967FF7" w:rsidRDefault="00D27FB3" w:rsidP="00D27F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>5</w:t>
      </w:r>
      <w:r w:rsidR="00862DBB" w:rsidRPr="00967FF7">
        <w:rPr>
          <w:rFonts w:ascii="Times New Roman" w:eastAsia="Calibri" w:hAnsi="Times New Roman" w:cs="Times New Roman"/>
          <w:sz w:val="24"/>
          <w:szCs w:val="24"/>
        </w:rPr>
        <w:t>. Hlasování a nová ustanovení</w:t>
      </w:r>
      <w:r w:rsidR="00BF0475" w:rsidRPr="00967FF7">
        <w:rPr>
          <w:rFonts w:ascii="Times New Roman" w:hAnsi="Times New Roman" w:cs="Times New Roman"/>
          <w:sz w:val="24"/>
          <w:szCs w:val="24"/>
        </w:rPr>
        <w:t xml:space="preserve"> a změny v členské základně </w:t>
      </w:r>
    </w:p>
    <w:p w:rsidR="00D27FB3" w:rsidRPr="00967FF7" w:rsidRDefault="00D27FB3" w:rsidP="00D27FB3">
      <w:pPr>
        <w:pStyle w:val="Normlnweb"/>
        <w:spacing w:before="0" w:beforeAutospacing="0" w:after="0" w:afterAutospacing="0"/>
      </w:pPr>
    </w:p>
    <w:p w:rsidR="00862DBB" w:rsidRPr="00967FF7" w:rsidRDefault="00BF0475" w:rsidP="00D27FB3">
      <w:pPr>
        <w:pStyle w:val="Normlnweb"/>
        <w:spacing w:before="0" w:beforeAutospacing="0" w:after="0" w:afterAutospacing="0"/>
      </w:pPr>
      <w:r w:rsidRPr="00967FF7">
        <w:t xml:space="preserve">Ad1) </w:t>
      </w:r>
    </w:p>
    <w:p w:rsidR="00BF0475" w:rsidRPr="00967FF7" w:rsidRDefault="00BF0475" w:rsidP="00D27F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F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Shrnutí realizovaných představení a dílen </w:t>
      </w:r>
      <w:r w:rsidRPr="00967FF7">
        <w:rPr>
          <w:rFonts w:ascii="Times New Roman" w:hAnsi="Times New Roman" w:cs="Times New Roman"/>
          <w:b/>
          <w:bCs/>
          <w:sz w:val="24"/>
          <w:szCs w:val="24"/>
        </w:rPr>
        <w:t>v roce 2013</w:t>
      </w:r>
      <w:r w:rsidRPr="00967FF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F0475" w:rsidRPr="00967FF7" w:rsidRDefault="00BF0475" w:rsidP="00D27FB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>Terapie loutkou - 9</w:t>
      </w:r>
      <w:r w:rsidRPr="00967FF7">
        <w:rPr>
          <w:rFonts w:ascii="Times New Roman" w:hAnsi="Times New Roman" w:cs="Times New Roman"/>
          <w:sz w:val="24"/>
          <w:szCs w:val="24"/>
        </w:rPr>
        <w:t>0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x </w:t>
      </w:r>
    </w:p>
    <w:p w:rsidR="00BF0475" w:rsidRPr="00967FF7" w:rsidRDefault="00BF0475" w:rsidP="00D27FB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(tj. cca </w:t>
      </w:r>
      <w:r w:rsidR="00F90710" w:rsidRPr="00967FF7">
        <w:rPr>
          <w:rFonts w:ascii="Times New Roman" w:hAnsi="Times New Roman" w:cs="Times New Roman"/>
          <w:sz w:val="24"/>
          <w:szCs w:val="24"/>
        </w:rPr>
        <w:t>9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dílen měsíčně, </w:t>
      </w:r>
      <w:r w:rsidR="00F90710" w:rsidRPr="00967FF7">
        <w:rPr>
          <w:rFonts w:ascii="Times New Roman" w:hAnsi="Times New Roman" w:cs="Times New Roman"/>
          <w:sz w:val="24"/>
          <w:szCs w:val="24"/>
        </w:rPr>
        <w:t>což je dosud nejvíce ze všech let</w:t>
      </w:r>
      <w:r w:rsidRPr="00967FF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0710" w:rsidRPr="00967FF7" w:rsidRDefault="00F90710" w:rsidP="00D27FB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Vzdělávací dílny celkem - 17 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7FF7">
        <w:rPr>
          <w:rFonts w:ascii="Times New Roman" w:eastAsia="Calibri" w:hAnsi="Times New Roman" w:cs="Times New Roman"/>
          <w:sz w:val="24"/>
          <w:szCs w:val="24"/>
        </w:rPr>
        <w:t>Loutkování</w:t>
      </w:r>
      <w:proofErr w:type="spellEnd"/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- 4x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Cesta k animovanému filmu – 3x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Domov – 2x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Ludvíček aneb příběh z ghetta – 2x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Divadlo fórum, Lež…- 4x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Poutník – 2x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0710" w:rsidRPr="00967FF7" w:rsidRDefault="00F90710" w:rsidP="00D27FB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Inscenace celkem – 8x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V Pokojíčku – 7x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Don Šajn – 1x (1x generálka)</w:t>
      </w:r>
    </w:p>
    <w:p w:rsidR="00F90710" w:rsidRPr="00967FF7" w:rsidRDefault="00F90710" w:rsidP="00D27FB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2DBB" w:rsidRPr="00967FF7" w:rsidRDefault="00BF0475" w:rsidP="00D27FB3">
      <w:pPr>
        <w:pStyle w:val="Normlnweb"/>
        <w:spacing w:before="0" w:beforeAutospacing="0" w:after="0" w:afterAutospacing="0"/>
      </w:pPr>
      <w:r w:rsidRPr="00967FF7">
        <w:t>Ad2)</w:t>
      </w:r>
    </w:p>
    <w:p w:rsidR="00BF0475" w:rsidRPr="00967FF7" w:rsidRDefault="00BF0475" w:rsidP="00D27F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FF7">
        <w:rPr>
          <w:rFonts w:ascii="Times New Roman" w:eastAsia="Calibri" w:hAnsi="Times New Roman" w:cs="Times New Roman"/>
          <w:b/>
          <w:bCs/>
          <w:sz w:val="24"/>
          <w:szCs w:val="24"/>
        </w:rPr>
        <w:t>Výnosy a výdaje</w:t>
      </w:r>
      <w:r w:rsidRPr="00967FF7">
        <w:rPr>
          <w:rFonts w:ascii="Times New Roman" w:hAnsi="Times New Roman" w:cs="Times New Roman"/>
          <w:b/>
          <w:bCs/>
          <w:sz w:val="24"/>
          <w:szCs w:val="24"/>
        </w:rPr>
        <w:t xml:space="preserve"> za rok 2013</w:t>
      </w:r>
      <w:r w:rsidRPr="00967FF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67FF7" w:rsidRDefault="00967FF7" w:rsidP="00D27F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5" w:rsidRPr="00967FF7" w:rsidRDefault="00D27FB3" w:rsidP="00D27FB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V</w:t>
      </w:r>
      <w:r w:rsidR="00BF0475" w:rsidRPr="00967FF7">
        <w:rPr>
          <w:rFonts w:ascii="Times New Roman" w:hAnsi="Times New Roman" w:cs="Times New Roman"/>
          <w:sz w:val="24"/>
          <w:szCs w:val="24"/>
        </w:rPr>
        <w:t>ýnosy zaokrouhleno 1 238</w:t>
      </w:r>
      <w:r w:rsidR="00BF0475" w:rsidRPr="00967FF7">
        <w:rPr>
          <w:rFonts w:ascii="Times New Roman" w:eastAsia="Calibri" w:hAnsi="Times New Roman" w:cs="Times New Roman"/>
          <w:sz w:val="24"/>
          <w:szCs w:val="24"/>
        </w:rPr>
        <w:t xml:space="preserve"> tisíc</w:t>
      </w:r>
      <w:r w:rsidRPr="00967FF7">
        <w:rPr>
          <w:rFonts w:ascii="Times New Roman" w:eastAsia="Calibri" w:hAnsi="Times New Roman" w:cs="Times New Roman"/>
          <w:sz w:val="24"/>
          <w:szCs w:val="24"/>
        </w:rPr>
        <w:t>;</w:t>
      </w:r>
      <w:r w:rsidR="00BF0475" w:rsidRPr="00967FF7">
        <w:rPr>
          <w:rFonts w:ascii="Times New Roman" w:eastAsia="Calibri" w:hAnsi="Times New Roman" w:cs="Times New Roman"/>
          <w:sz w:val="24"/>
          <w:szCs w:val="24"/>
        </w:rPr>
        <w:t xml:space="preserve"> výdaje zaokrouhleno </w:t>
      </w:r>
      <w:r w:rsidR="00BF0475" w:rsidRPr="00967FF7">
        <w:rPr>
          <w:rFonts w:ascii="Times New Roman" w:hAnsi="Times New Roman" w:cs="Times New Roman"/>
          <w:sz w:val="24"/>
          <w:szCs w:val="24"/>
        </w:rPr>
        <w:t>1 462</w:t>
      </w:r>
      <w:r w:rsidR="00BF0475" w:rsidRPr="00967FF7">
        <w:rPr>
          <w:rFonts w:ascii="Times New Roman" w:eastAsia="Calibri" w:hAnsi="Times New Roman" w:cs="Times New Roman"/>
          <w:sz w:val="24"/>
          <w:szCs w:val="24"/>
        </w:rPr>
        <w:t xml:space="preserve"> tisíc </w:t>
      </w:r>
      <w:r w:rsidR="00BF0475" w:rsidRPr="00967FF7">
        <w:rPr>
          <w:rFonts w:ascii="Times New Roman" w:hAnsi="Times New Roman" w:cs="Times New Roman"/>
          <w:sz w:val="24"/>
          <w:szCs w:val="24"/>
        </w:rPr>
        <w:t>→ ztráta 224</w:t>
      </w:r>
      <w:r w:rsidR="00BF0475" w:rsidRPr="00967FF7">
        <w:rPr>
          <w:rFonts w:ascii="Times New Roman" w:eastAsia="Calibri" w:hAnsi="Times New Roman" w:cs="Times New Roman"/>
          <w:sz w:val="24"/>
          <w:szCs w:val="24"/>
        </w:rPr>
        <w:t xml:space="preserve"> tisíc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Kč.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0475" w:rsidRPr="00967FF7" w:rsidRDefault="00BF0475" w:rsidP="00D27F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7FF7">
        <w:rPr>
          <w:rFonts w:ascii="Times New Roman" w:hAnsi="Times New Roman" w:cs="Times New Roman"/>
          <w:i/>
          <w:sz w:val="24"/>
          <w:szCs w:val="24"/>
        </w:rPr>
        <w:t>Správní rada schválila účetní závěrku za rok 2013 a hospodářský výsledek 2013 a dohodla se o zúčtování hospodářského výsledku takto: Účetní ztráta za období 2013 ve výši 223 921,60Kč bude převedena na účet ostatních fondů spolku.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75" w:rsidRPr="00967FF7" w:rsidRDefault="00BF0475" w:rsidP="00D27F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7FF7">
        <w:rPr>
          <w:rFonts w:ascii="Times New Roman" w:hAnsi="Times New Roman" w:cs="Times New Roman"/>
          <w:b/>
          <w:sz w:val="24"/>
          <w:szCs w:val="24"/>
        </w:rPr>
        <w:t>Finanční příspěvky</w:t>
      </w:r>
      <w:r w:rsidR="00D27FB3" w:rsidRPr="00967FF7">
        <w:rPr>
          <w:rFonts w:ascii="Times New Roman" w:hAnsi="Times New Roman" w:cs="Times New Roman"/>
          <w:b/>
          <w:sz w:val="24"/>
          <w:szCs w:val="24"/>
        </w:rPr>
        <w:t xml:space="preserve"> a dotace</w:t>
      </w:r>
      <w:r w:rsidRPr="00967FF7">
        <w:rPr>
          <w:rFonts w:ascii="Times New Roman" w:hAnsi="Times New Roman" w:cs="Times New Roman"/>
          <w:b/>
          <w:sz w:val="24"/>
          <w:szCs w:val="24"/>
        </w:rPr>
        <w:t xml:space="preserve"> za rok 2013</w:t>
      </w:r>
      <w:r w:rsidRPr="00967FF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67F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statutární město Ostrava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>175.000,00 Kč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městský obvod Moravská Ostrav a Přívoz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10.000,00 Kč</w:t>
      </w:r>
      <w:r w:rsidR="00967FF7">
        <w:rPr>
          <w:rFonts w:ascii="Times New Roman" w:hAnsi="Times New Roman" w:cs="Times New Roman"/>
          <w:sz w:val="24"/>
          <w:szCs w:val="24"/>
        </w:rPr>
        <w:t xml:space="preserve"> </w:t>
      </w:r>
      <w:r w:rsidRPr="00967FF7">
        <w:rPr>
          <w:rFonts w:ascii="Times New Roman" w:hAnsi="Times New Roman" w:cs="Times New Roman"/>
          <w:sz w:val="24"/>
          <w:szCs w:val="24"/>
        </w:rPr>
        <w:t xml:space="preserve">městský obvod Ostrava – Jih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   5.000,00 Kč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Ministerstvo kultury ČR         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 xml:space="preserve">  40.000,00 Kč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MS kraj (EU, ESF, OPVK, DVPP, MŠMT)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>673.938,00 Kč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statutární město Ostrava – z loterií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>193.000,00 Kč</w:t>
      </w:r>
    </w:p>
    <w:p w:rsidR="00BF0475" w:rsidRPr="00967FF7" w:rsidRDefault="00BF0475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statutární město Ostrava – z loterií </w:t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</w:r>
      <w:r w:rsidRPr="00967FF7">
        <w:rPr>
          <w:rFonts w:ascii="Times New Roman" w:hAnsi="Times New Roman" w:cs="Times New Roman"/>
          <w:sz w:val="24"/>
          <w:szCs w:val="24"/>
        </w:rPr>
        <w:tab/>
        <w:t>110.000,00 Kč</w:t>
      </w:r>
    </w:p>
    <w:p w:rsidR="00D27FB3" w:rsidRPr="00967FF7" w:rsidRDefault="00D27FB3" w:rsidP="00D27FB3">
      <w:pPr>
        <w:pStyle w:val="Normlnweb"/>
        <w:spacing w:before="0" w:beforeAutospacing="0" w:after="0" w:afterAutospacing="0"/>
      </w:pPr>
    </w:p>
    <w:p w:rsidR="00BF0475" w:rsidRPr="00967FF7" w:rsidRDefault="00D27FB3" w:rsidP="00D27FB3">
      <w:pPr>
        <w:pStyle w:val="Normlnweb"/>
        <w:spacing w:before="0" w:beforeAutospacing="0" w:after="0" w:afterAutospacing="0"/>
      </w:pPr>
      <w:r w:rsidRPr="00967FF7">
        <w:lastRenderedPageBreak/>
        <w:t>Ad</w:t>
      </w:r>
      <w:r w:rsidR="00F90710" w:rsidRPr="00967FF7">
        <w:t>3)</w:t>
      </w:r>
    </w:p>
    <w:p w:rsidR="0061300D" w:rsidRPr="00967FF7" w:rsidRDefault="00D27FB3" w:rsidP="00D27FB3">
      <w:pPr>
        <w:pStyle w:val="Normlnweb"/>
        <w:spacing w:before="0" w:beforeAutospacing="0" w:after="0" w:afterAutospacing="0"/>
      </w:pPr>
      <w:r w:rsidRPr="00967FF7">
        <w:t>Správní rada schvaluje výroční zprávu pro rok 2013.</w:t>
      </w:r>
      <w:r w:rsidR="00967FF7">
        <w:t xml:space="preserve"> </w:t>
      </w:r>
      <w:r w:rsidRPr="00967FF7">
        <w:t>Tato bude vytištěna v následujících dnech a zaslána všem donátorům a partnerům a spřáteleným spolkům.</w:t>
      </w:r>
    </w:p>
    <w:p w:rsidR="008A4F7A" w:rsidRPr="00967FF7" w:rsidRDefault="00FE4209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Ad4)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Činnost </w:t>
      </w:r>
      <w:proofErr w:type="spellStart"/>
      <w:r w:rsidRPr="00967FF7">
        <w:rPr>
          <w:rFonts w:ascii="Times New Roman" w:hAnsi="Times New Roman" w:cs="Times New Roman"/>
          <w:sz w:val="24"/>
          <w:szCs w:val="24"/>
        </w:rPr>
        <w:t>THeatra</w:t>
      </w:r>
      <w:proofErr w:type="spellEnd"/>
      <w:r w:rsidRPr="0096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F7">
        <w:rPr>
          <w:rFonts w:ascii="Times New Roman" w:hAnsi="Times New Roman" w:cs="Times New Roman"/>
          <w:sz w:val="24"/>
          <w:szCs w:val="24"/>
        </w:rPr>
        <w:t>ludem</w:t>
      </w:r>
      <w:proofErr w:type="spellEnd"/>
      <w:r w:rsidRPr="00967FF7">
        <w:rPr>
          <w:rFonts w:ascii="Times New Roman" w:hAnsi="Times New Roman" w:cs="Times New Roman"/>
          <w:sz w:val="24"/>
          <w:szCs w:val="24"/>
        </w:rPr>
        <w:t xml:space="preserve"> je možné rozdělit do tří základních linií: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- DD - Drama </w:t>
      </w:r>
      <w:proofErr w:type="gramStart"/>
      <w:r w:rsidRPr="00967FF7">
        <w:rPr>
          <w:rFonts w:ascii="Times New Roman" w:hAnsi="Times New Roman" w:cs="Times New Roman"/>
          <w:sz w:val="24"/>
          <w:szCs w:val="24"/>
        </w:rPr>
        <w:t>Dílny, nebo-li umělecko-vzdělávací</w:t>
      </w:r>
      <w:proofErr w:type="gramEnd"/>
      <w:r w:rsidRPr="00967FF7">
        <w:rPr>
          <w:rFonts w:ascii="Times New Roman" w:hAnsi="Times New Roman" w:cs="Times New Roman"/>
          <w:sz w:val="24"/>
          <w:szCs w:val="24"/>
        </w:rPr>
        <w:t xml:space="preserve"> programy 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inscenace (pro děti i pro dospělé, s loutkami i alternativního charakteru)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- vzdělávací semináře pro dospělé</w:t>
      </w:r>
      <w:r w:rsidR="00967FF7">
        <w:rPr>
          <w:rFonts w:ascii="Times New Roman" w:hAnsi="Times New Roman" w:cs="Times New Roman"/>
          <w:sz w:val="24"/>
          <w:szCs w:val="24"/>
        </w:rPr>
        <w:t xml:space="preserve"> (např. Loutka jako nástroj vzdělávání – podpora EU)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Výjimečnou činností je pořádání festivalů, přehlídek a fór (frekvence přibližně jednou za 3 roky).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7FF7">
        <w:rPr>
          <w:rFonts w:ascii="Times New Roman" w:hAnsi="Times New Roman" w:cs="Times New Roman"/>
          <w:i/>
          <w:sz w:val="24"/>
          <w:szCs w:val="24"/>
        </w:rPr>
        <w:t>V této činnosti hodláme pokračovat i nadále.</w:t>
      </w: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FB3" w:rsidRPr="00967FF7" w:rsidRDefault="00D27FB3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Ad5)</w:t>
      </w:r>
    </w:p>
    <w:p w:rsidR="00967FF7" w:rsidRPr="00967FF7" w:rsidRDefault="00FF01AB" w:rsidP="00967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967FF7">
        <w:rPr>
          <w:rFonts w:ascii="Times New Roman" w:hAnsi="Times New Roman" w:cs="Times New Roman"/>
          <w:sz w:val="24"/>
          <w:szCs w:val="24"/>
        </w:rPr>
        <w:t>Dosavadní členskou základnu tvořily tyto osoby:</w:t>
      </w:r>
      <w:r w:rsidR="00967FF7" w:rsidRPr="00967FF7">
        <w:rPr>
          <w:rFonts w:ascii="Times New Roman" w:hAnsi="Times New Roman" w:cs="Times New Roman"/>
          <w:sz w:val="24"/>
          <w:szCs w:val="24"/>
        </w:rPr>
        <w:t xml:space="preserve"> </w:t>
      </w:r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Hana 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Volkmerová</w:t>
      </w:r>
      <w:proofErr w:type="spellEnd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roz.Galetková</w:t>
      </w:r>
      <w:proofErr w:type="spellEnd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), Irena 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Iškievová</w:t>
      </w:r>
      <w:proofErr w:type="spellEnd"/>
      <w:r w:rsidRPr="00967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Tomáš 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Volkmer</w:t>
      </w:r>
      <w:proofErr w:type="spellEnd"/>
      <w:r w:rsidRPr="00967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Mikuláš Kocman, Magdalena Petráková, Gabriela 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Krečmerová</w:t>
      </w:r>
      <w:proofErr w:type="spellEnd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Pavla </w:t>
      </w:r>
      <w:proofErr w:type="spellStart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Masaříková</w:t>
      </w:r>
      <w:proofErr w:type="spellEnd"/>
      <w:r w:rsidRPr="00967F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Jan </w:t>
      </w:r>
      <w:proofErr w:type="spellStart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Karaffa</w:t>
      </w:r>
      <w:proofErr w:type="spellEnd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Zdeněk </w:t>
      </w:r>
      <w:proofErr w:type="spellStart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Barta</w:t>
      </w:r>
      <w:proofErr w:type="spellEnd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Michale </w:t>
      </w:r>
      <w:proofErr w:type="spellStart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Kosniecová</w:t>
      </w:r>
      <w:proofErr w:type="spellEnd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 Hana </w:t>
      </w:r>
      <w:proofErr w:type="spellStart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Cisovská</w:t>
      </w:r>
      <w:proofErr w:type="spellEnd"/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r w:rsidRPr="00FF0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Klára Kvasničková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</w:p>
    <w:p w:rsidR="00967FF7" w:rsidRDefault="00967FF7" w:rsidP="00967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67FF7" w:rsidRPr="00967FF7" w:rsidRDefault="00FF01AB" w:rsidP="00967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 členů členské základny se předpokládá aktivní činnost a zapojení do akcí </w:t>
      </w:r>
      <w:proofErr w:type="spellStart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THeatra</w:t>
      </w:r>
      <w:proofErr w:type="spellEnd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ludem</w:t>
      </w:r>
      <w:proofErr w:type="spellEnd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Jinak je možné </w:t>
      </w:r>
      <w:proofErr w:type="spellStart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býti</w:t>
      </w:r>
      <w:proofErr w:type="spellEnd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tzv. přítelem </w:t>
      </w:r>
      <w:proofErr w:type="spellStart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THeatra</w:t>
      </w:r>
      <w:proofErr w:type="spellEnd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ludem</w:t>
      </w:r>
      <w:proofErr w:type="spellEnd"/>
      <w:r w:rsidRPr="009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spolupracovat pouze výjimečně.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967FF7" w:rsidRDefault="00967FF7" w:rsidP="00967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67FF7" w:rsidRDefault="00967FF7" w:rsidP="00967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roto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 konzultaci se všemi členy THL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dochází ke změně v členské základně.</w:t>
      </w:r>
    </w:p>
    <w:p w:rsidR="00967FF7" w:rsidRDefault="00967FF7" w:rsidP="00967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Přítelem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THL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se 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stává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Magdalen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Petrákov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á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Mikuláš Kocman a Michael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FF01AB"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Kosniecov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FF01AB" w:rsidRPr="00FF01AB" w:rsidRDefault="00967FF7" w:rsidP="0096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Mezi č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y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THL 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jsou přijati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Jindřich Andrýsek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(student a výtvarník)</w:t>
      </w:r>
      <w:r w:rsidRPr="0096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FF01AB" w:rsidRPr="00967FF7" w:rsidRDefault="00FF01AB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F7" w:rsidRPr="00967FF7" w:rsidRDefault="00967FF7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F7" w:rsidRPr="00967FF7" w:rsidRDefault="00967FF7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>Zapsáno dne:</w:t>
      </w:r>
      <w:proofErr w:type="gramStart"/>
      <w:r w:rsidRPr="00967FF7">
        <w:rPr>
          <w:rFonts w:ascii="Times New Roman" w:hAnsi="Times New Roman" w:cs="Times New Roman"/>
          <w:sz w:val="24"/>
          <w:szCs w:val="24"/>
        </w:rPr>
        <w:t>28.8.2014</w:t>
      </w:r>
      <w:proofErr w:type="gramEnd"/>
      <w:r w:rsidRPr="00967FF7">
        <w:rPr>
          <w:rFonts w:ascii="Times New Roman" w:hAnsi="Times New Roman" w:cs="Times New Roman"/>
          <w:sz w:val="24"/>
          <w:szCs w:val="24"/>
        </w:rPr>
        <w:t>, v Ostravě</w:t>
      </w:r>
    </w:p>
    <w:p w:rsidR="00967FF7" w:rsidRPr="00967FF7" w:rsidRDefault="00967FF7" w:rsidP="00D2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F7">
        <w:rPr>
          <w:rFonts w:ascii="Times New Roman" w:hAnsi="Times New Roman" w:cs="Times New Roman"/>
          <w:sz w:val="24"/>
          <w:szCs w:val="24"/>
        </w:rPr>
        <w:t xml:space="preserve">Zapsala: Hana </w:t>
      </w:r>
      <w:proofErr w:type="spellStart"/>
      <w:r w:rsidRPr="00967FF7">
        <w:rPr>
          <w:rFonts w:ascii="Times New Roman" w:hAnsi="Times New Roman" w:cs="Times New Roman"/>
          <w:sz w:val="24"/>
          <w:szCs w:val="24"/>
        </w:rPr>
        <w:t>Volkmerová</w:t>
      </w:r>
      <w:proofErr w:type="spellEnd"/>
    </w:p>
    <w:sectPr w:rsidR="00967FF7" w:rsidRPr="00967FF7" w:rsidSect="0080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61300D"/>
    <w:rsid w:val="000B0B4A"/>
    <w:rsid w:val="002E6BAD"/>
    <w:rsid w:val="00442B64"/>
    <w:rsid w:val="00455FC3"/>
    <w:rsid w:val="0061300D"/>
    <w:rsid w:val="0080751A"/>
    <w:rsid w:val="00862DBB"/>
    <w:rsid w:val="00967FF7"/>
    <w:rsid w:val="009E734E"/>
    <w:rsid w:val="00B64488"/>
    <w:rsid w:val="00BA5F8F"/>
    <w:rsid w:val="00BF0475"/>
    <w:rsid w:val="00D27FB3"/>
    <w:rsid w:val="00F90710"/>
    <w:rsid w:val="00FE4209"/>
    <w:rsid w:val="00FF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1A"/>
  </w:style>
  <w:style w:type="paragraph" w:styleId="Nadpis1">
    <w:name w:val="heading 1"/>
    <w:basedOn w:val="Normln"/>
    <w:link w:val="Nadpis1Char"/>
    <w:uiPriority w:val="9"/>
    <w:qFormat/>
    <w:rsid w:val="00FF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F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01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F01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01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F01A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01AB"/>
    <w:rPr>
      <w:color w:val="0000FF"/>
      <w:u w:val="single"/>
    </w:rPr>
  </w:style>
  <w:style w:type="paragraph" w:customStyle="1" w:styleId="black">
    <w:name w:val="black"/>
    <w:basedOn w:val="Normln"/>
    <w:rsid w:val="00FF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Galetková</dc:creator>
  <cp:lastModifiedBy>Hana Galetková</cp:lastModifiedBy>
  <cp:revision>4</cp:revision>
  <dcterms:created xsi:type="dcterms:W3CDTF">2014-08-28T10:56:00Z</dcterms:created>
  <dcterms:modified xsi:type="dcterms:W3CDTF">2015-06-02T14:19:00Z</dcterms:modified>
</cp:coreProperties>
</file>